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F4" w:rsidRPr="003342F4" w:rsidRDefault="003342F4" w:rsidP="00470C74">
      <w:pPr>
        <w:spacing w:after="0" w:line="240" w:lineRule="auto"/>
        <w:jc w:val="center"/>
        <w:rPr>
          <w:rFonts w:ascii="Times New Roman" w:eastAsia="Times New Roman" w:hAnsi="Times New Roman" w:cs="Times New Roman"/>
          <w:b/>
          <w:sz w:val="36"/>
          <w:szCs w:val="36"/>
        </w:rPr>
      </w:pPr>
      <w:r w:rsidRPr="003342F4">
        <w:rPr>
          <w:rFonts w:ascii="Times New Roman" w:eastAsia="Times New Roman" w:hAnsi="Times New Roman" w:cs="Times New Roman"/>
          <w:b/>
          <w:sz w:val="36"/>
          <w:szCs w:val="36"/>
        </w:rPr>
        <w:t>DMPC ASP</w:t>
      </w:r>
    </w:p>
    <w:p w:rsidR="003342F4" w:rsidRPr="003342F4" w:rsidRDefault="003342F4" w:rsidP="00470C74">
      <w:pPr>
        <w:spacing w:after="0" w:line="240" w:lineRule="auto"/>
        <w:rPr>
          <w:rFonts w:ascii="Times New Roman" w:eastAsia="Times New Roman" w:hAnsi="Times New Roman" w:cs="Times New Roman"/>
          <w:b/>
          <w:sz w:val="36"/>
          <w:szCs w:val="36"/>
        </w:rPr>
      </w:pPr>
    </w:p>
    <w:p w:rsidR="003342F4" w:rsidRDefault="00470C74" w:rsidP="00470C74">
      <w:pPr>
        <w:spacing w:after="0" w:line="240" w:lineRule="auto"/>
        <w:ind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36"/>
          <w:szCs w:val="36"/>
        </w:rPr>
        <w:t xml:space="preserve">                                            </w:t>
      </w:r>
      <w:r w:rsidR="003342F4" w:rsidRPr="003342F4">
        <w:rPr>
          <w:rFonts w:ascii="Times New Roman" w:eastAsia="Times New Roman" w:hAnsi="Times New Roman" w:cs="Times New Roman"/>
          <w:b/>
          <w:sz w:val="36"/>
          <w:szCs w:val="36"/>
        </w:rPr>
        <w:t>Behavior</w:t>
      </w:r>
    </w:p>
    <w:p w:rsidR="003342F4" w:rsidRDefault="003342F4" w:rsidP="003342F4">
      <w:pPr>
        <w:spacing w:after="0" w:line="240" w:lineRule="auto"/>
        <w:ind w:firstLine="720"/>
        <w:rPr>
          <w:rFonts w:ascii="Times New Roman" w:eastAsia="Times New Roman" w:hAnsi="Times New Roman" w:cs="Times New Roman"/>
          <w:b/>
          <w:sz w:val="28"/>
          <w:szCs w:val="28"/>
          <w:u w:val="single"/>
        </w:rPr>
      </w:pPr>
    </w:p>
    <w:p w:rsidR="003342F4" w:rsidRDefault="003342F4" w:rsidP="003342F4">
      <w:pPr>
        <w:spacing w:after="0" w:line="240" w:lineRule="auto"/>
        <w:ind w:firstLine="720"/>
        <w:rPr>
          <w:rFonts w:ascii="Times New Roman" w:eastAsia="Times New Roman" w:hAnsi="Times New Roman" w:cs="Times New Roman"/>
          <w:b/>
          <w:sz w:val="28"/>
          <w:szCs w:val="28"/>
          <w:u w:val="single"/>
        </w:rPr>
      </w:pPr>
    </w:p>
    <w:p w:rsidR="003342F4" w:rsidRDefault="003342F4" w:rsidP="003342F4">
      <w:pPr>
        <w:spacing w:after="0" w:line="240" w:lineRule="auto"/>
        <w:ind w:firstLine="720"/>
        <w:rPr>
          <w:rFonts w:ascii="Times New Roman" w:eastAsia="Times New Roman" w:hAnsi="Times New Roman" w:cs="Times New Roman"/>
          <w:b/>
          <w:sz w:val="28"/>
          <w:szCs w:val="28"/>
          <w:u w:val="single"/>
        </w:rPr>
      </w:pPr>
    </w:p>
    <w:p w:rsidR="003342F4" w:rsidRPr="001512A1" w:rsidRDefault="003342F4" w:rsidP="003342F4">
      <w:pPr>
        <w:spacing w:after="0" w:line="240" w:lineRule="auto"/>
        <w:ind w:firstLine="720"/>
        <w:rPr>
          <w:rFonts w:ascii="Times New Roman" w:eastAsia="Times New Roman" w:hAnsi="Times New Roman" w:cs="Times New Roman"/>
          <w:b/>
          <w:sz w:val="28"/>
          <w:szCs w:val="28"/>
          <w:u w:val="single"/>
        </w:rPr>
      </w:pPr>
      <w:r w:rsidRPr="001512A1">
        <w:rPr>
          <w:rFonts w:ascii="Times New Roman" w:eastAsia="Times New Roman" w:hAnsi="Times New Roman" w:cs="Times New Roman"/>
          <w:b/>
          <w:sz w:val="28"/>
          <w:szCs w:val="28"/>
          <w:u w:val="single"/>
        </w:rPr>
        <w:t>All students are expected to participate in all forms of the DMPC ASP</w:t>
      </w:r>
      <w:r>
        <w:rPr>
          <w:rFonts w:ascii="Times New Roman" w:eastAsia="Times New Roman" w:hAnsi="Times New Roman" w:cs="Times New Roman"/>
          <w:b/>
          <w:sz w:val="28"/>
          <w:szCs w:val="28"/>
          <w:u w:val="single"/>
        </w:rPr>
        <w:t xml:space="preserve"> Including:</w:t>
      </w:r>
    </w:p>
    <w:p w:rsidR="003342F4" w:rsidRDefault="003342F4" w:rsidP="003342F4">
      <w:pPr>
        <w:spacing w:after="0" w:line="240" w:lineRule="auto"/>
        <w:jc w:val="center"/>
        <w:rPr>
          <w:rFonts w:ascii="Times New Roman" w:eastAsia="Times New Roman" w:hAnsi="Times New Roman" w:cs="Times New Roman"/>
          <w:b/>
          <w:sz w:val="36"/>
          <w:szCs w:val="36"/>
        </w:rPr>
      </w:pPr>
    </w:p>
    <w:p w:rsidR="003342F4" w:rsidRPr="002A4197" w:rsidRDefault="003342F4" w:rsidP="00470C74">
      <w:pPr>
        <w:spacing w:after="0" w:line="240" w:lineRule="auto"/>
        <w:rPr>
          <w:rFonts w:ascii="Times New Roman" w:eastAsia="Times New Roman" w:hAnsi="Times New Roman" w:cs="Times New Roman"/>
          <w:sz w:val="28"/>
          <w:szCs w:val="28"/>
        </w:rPr>
      </w:pPr>
    </w:p>
    <w:p w:rsidR="003342F4" w:rsidRDefault="003342F4" w:rsidP="003342F4">
      <w:pPr>
        <w:spacing w:after="0" w:line="240" w:lineRule="auto"/>
        <w:ind w:left="720" w:firstLine="720"/>
        <w:rPr>
          <w:rFonts w:ascii="Times New Roman" w:eastAsia="Times New Roman" w:hAnsi="Times New Roman" w:cs="Times New Roman"/>
          <w:b/>
          <w:sz w:val="28"/>
          <w:szCs w:val="28"/>
          <w:u w:val="single"/>
        </w:rPr>
      </w:pPr>
      <w:r w:rsidRPr="002A4197">
        <w:rPr>
          <w:rFonts w:ascii="Times New Roman" w:eastAsia="Times New Roman" w:hAnsi="Times New Roman" w:cs="Times New Roman"/>
          <w:sz w:val="28"/>
          <w:szCs w:val="28"/>
        </w:rPr>
        <w:t>In o</w:t>
      </w:r>
      <w:r>
        <w:rPr>
          <w:rFonts w:ascii="Times New Roman" w:eastAsia="Times New Roman" w:hAnsi="Times New Roman" w:cs="Times New Roman"/>
          <w:sz w:val="28"/>
          <w:szCs w:val="28"/>
        </w:rPr>
        <w:t xml:space="preserve">rder for the student to have a positive experience, </w:t>
      </w:r>
      <w:r w:rsidRPr="002A4197">
        <w:rPr>
          <w:rFonts w:ascii="Times New Roman" w:eastAsia="Times New Roman" w:hAnsi="Times New Roman" w:cs="Times New Roman"/>
          <w:sz w:val="28"/>
          <w:szCs w:val="28"/>
        </w:rPr>
        <w:t xml:space="preserve">parental involvement and support of all </w:t>
      </w:r>
      <w:r>
        <w:rPr>
          <w:rFonts w:ascii="Times New Roman" w:eastAsia="Times New Roman" w:hAnsi="Times New Roman" w:cs="Times New Roman"/>
          <w:sz w:val="28"/>
          <w:szCs w:val="28"/>
        </w:rPr>
        <w:t xml:space="preserve">ASP </w:t>
      </w:r>
      <w:r w:rsidRPr="002A4197">
        <w:rPr>
          <w:rFonts w:ascii="Times New Roman" w:eastAsia="Times New Roman" w:hAnsi="Times New Roman" w:cs="Times New Roman"/>
          <w:sz w:val="28"/>
          <w:szCs w:val="28"/>
        </w:rPr>
        <w:t>policies is expected. ASP leaders, parents, and students must work cooperatively to foster and maintain a positive care environment. Disruptive student behavior is subject to disciplinary action.</w:t>
      </w:r>
      <w:r w:rsidRPr="003342F4">
        <w:rPr>
          <w:rFonts w:ascii="Times New Roman" w:eastAsia="Times New Roman" w:hAnsi="Times New Roman" w:cs="Times New Roman"/>
          <w:b/>
          <w:sz w:val="28"/>
          <w:szCs w:val="28"/>
          <w:u w:val="single"/>
        </w:rPr>
        <w:t xml:space="preserve"> </w:t>
      </w:r>
    </w:p>
    <w:p w:rsidR="003342F4" w:rsidRDefault="003342F4" w:rsidP="003342F4">
      <w:pPr>
        <w:spacing w:after="0" w:line="240" w:lineRule="auto"/>
        <w:ind w:left="720" w:firstLine="720"/>
        <w:rPr>
          <w:rFonts w:ascii="Times New Roman" w:eastAsia="Times New Roman" w:hAnsi="Times New Roman" w:cs="Times New Roman"/>
          <w:b/>
          <w:sz w:val="28"/>
          <w:szCs w:val="28"/>
          <w:u w:val="single"/>
        </w:rPr>
      </w:pPr>
    </w:p>
    <w:p w:rsidR="003342F4" w:rsidRPr="002A4197" w:rsidRDefault="003342F4" w:rsidP="003342F4">
      <w:pPr>
        <w:spacing w:after="0" w:line="240" w:lineRule="auto"/>
        <w:ind w:left="720" w:firstLine="720"/>
        <w:rPr>
          <w:rFonts w:ascii="Times New Roman" w:eastAsia="Times New Roman" w:hAnsi="Times New Roman" w:cs="Times New Roman"/>
          <w:sz w:val="28"/>
          <w:szCs w:val="28"/>
        </w:rPr>
      </w:pPr>
      <w:r w:rsidRPr="001512A1">
        <w:rPr>
          <w:rFonts w:ascii="Times New Roman" w:eastAsia="Times New Roman" w:hAnsi="Times New Roman" w:cs="Times New Roman"/>
          <w:b/>
          <w:sz w:val="28"/>
          <w:szCs w:val="28"/>
          <w:u w:val="single"/>
        </w:rPr>
        <w:t>Time out is no more than one minute per year of age of the child</w:t>
      </w:r>
      <w:r w:rsidRPr="002A41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will be enforced.  </w:t>
      </w:r>
      <w:r w:rsidRPr="002A4197">
        <w:rPr>
          <w:rFonts w:ascii="Times New Roman" w:eastAsia="Times New Roman" w:hAnsi="Times New Roman" w:cs="Times New Roman"/>
          <w:sz w:val="28"/>
          <w:szCs w:val="28"/>
        </w:rPr>
        <w:t>Severe behavioral infractions may result in the child’s suspension or termination from the program</w:t>
      </w:r>
      <w:r>
        <w:rPr>
          <w:rFonts w:ascii="Times New Roman" w:eastAsia="Times New Roman" w:hAnsi="Times New Roman" w:cs="Times New Roman"/>
          <w:sz w:val="28"/>
          <w:szCs w:val="28"/>
        </w:rPr>
        <w:t>.</w:t>
      </w:r>
      <w:r w:rsidRPr="002A4197">
        <w:rPr>
          <w:rFonts w:ascii="Times New Roman" w:eastAsia="Times New Roman" w:hAnsi="Times New Roman" w:cs="Times New Roman"/>
          <w:sz w:val="28"/>
          <w:szCs w:val="28"/>
        </w:rPr>
        <w:t xml:space="preserve"> </w:t>
      </w:r>
    </w:p>
    <w:p w:rsidR="003342F4" w:rsidRDefault="003342F4" w:rsidP="003342F4">
      <w:pPr>
        <w:spacing w:after="0" w:line="240" w:lineRule="auto"/>
        <w:rPr>
          <w:rFonts w:ascii="Times New Roman" w:eastAsia="Times New Roman" w:hAnsi="Times New Roman" w:cs="Times New Roman"/>
          <w:b/>
          <w:sz w:val="28"/>
          <w:szCs w:val="28"/>
        </w:rPr>
      </w:pPr>
    </w:p>
    <w:p w:rsidR="003342F4" w:rsidRDefault="003342F4" w:rsidP="003342F4">
      <w:pPr>
        <w:spacing w:after="0" w:line="240" w:lineRule="auto"/>
        <w:ind w:firstLine="720"/>
        <w:rPr>
          <w:rFonts w:ascii="Times New Roman" w:eastAsia="Times New Roman" w:hAnsi="Times New Roman" w:cs="Times New Roman"/>
          <w:b/>
          <w:sz w:val="28"/>
          <w:szCs w:val="28"/>
        </w:rPr>
      </w:pPr>
    </w:p>
    <w:p w:rsidR="003342F4" w:rsidRPr="001512A1" w:rsidRDefault="003342F4" w:rsidP="003342F4">
      <w:pPr>
        <w:spacing w:after="0" w:line="240" w:lineRule="auto"/>
        <w:ind w:firstLine="720"/>
        <w:rPr>
          <w:rFonts w:ascii="Times New Roman" w:eastAsia="Times New Roman" w:hAnsi="Times New Roman" w:cs="Times New Roman"/>
          <w:b/>
          <w:sz w:val="28"/>
          <w:szCs w:val="28"/>
          <w:u w:val="single"/>
        </w:rPr>
      </w:pPr>
      <w:r w:rsidRPr="001512A1">
        <w:rPr>
          <w:rFonts w:ascii="Times New Roman" w:eastAsia="Times New Roman" w:hAnsi="Times New Roman" w:cs="Times New Roman"/>
          <w:b/>
          <w:sz w:val="28"/>
          <w:szCs w:val="28"/>
          <w:u w:val="single"/>
        </w:rPr>
        <w:t>Display a cooperative attitude:</w:t>
      </w:r>
    </w:p>
    <w:p w:rsidR="003342F4" w:rsidRPr="002A4197"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 xml:space="preserve">Students are expected to be courteous, respectful and attentive to </w:t>
      </w:r>
      <w:r>
        <w:rPr>
          <w:rFonts w:ascii="Times New Roman" w:eastAsia="Times New Roman" w:hAnsi="Times New Roman" w:cs="Times New Roman"/>
          <w:sz w:val="28"/>
          <w:szCs w:val="28"/>
        </w:rPr>
        <w:t xml:space="preserve">staff </w:t>
      </w:r>
      <w:r w:rsidRPr="002A4197">
        <w:rPr>
          <w:rFonts w:ascii="Times New Roman" w:eastAsia="Times New Roman" w:hAnsi="Times New Roman" w:cs="Times New Roman"/>
          <w:sz w:val="28"/>
          <w:szCs w:val="28"/>
        </w:rPr>
        <w:t xml:space="preserve">and other adults. Students are expected to show respect and consideration for their classmates. The student's </w:t>
      </w:r>
      <w:r>
        <w:rPr>
          <w:rFonts w:ascii="Times New Roman" w:eastAsia="Times New Roman" w:hAnsi="Times New Roman" w:cs="Times New Roman"/>
          <w:sz w:val="28"/>
          <w:szCs w:val="28"/>
        </w:rPr>
        <w:t xml:space="preserve">full </w:t>
      </w:r>
      <w:r w:rsidRPr="002A4197">
        <w:rPr>
          <w:rFonts w:ascii="Times New Roman" w:eastAsia="Times New Roman" w:hAnsi="Times New Roman" w:cs="Times New Roman"/>
          <w:sz w:val="28"/>
          <w:szCs w:val="28"/>
        </w:rPr>
        <w:t>cooperation is expected. Disobedience, attitude, and inappropriate body language will not be tolerated.</w:t>
      </w:r>
      <w:r w:rsidRPr="00B840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During Homework- Help time, e</w:t>
      </w:r>
      <w:r w:rsidRPr="002A4197">
        <w:rPr>
          <w:rFonts w:ascii="Times New Roman" w:eastAsia="Times New Roman" w:hAnsi="Times New Roman" w:cs="Times New Roman"/>
          <w:sz w:val="28"/>
          <w:szCs w:val="28"/>
        </w:rPr>
        <w:t>xcessive talking interferes with homework, and will not be tolerated.</w:t>
      </w:r>
    </w:p>
    <w:p w:rsidR="003342F4" w:rsidRDefault="003342F4" w:rsidP="003342F4">
      <w:pPr>
        <w:spacing w:after="0" w:line="240" w:lineRule="auto"/>
        <w:ind w:left="1440"/>
        <w:rPr>
          <w:rFonts w:ascii="Times New Roman" w:eastAsia="Times New Roman" w:hAnsi="Times New Roman" w:cs="Times New Roman"/>
          <w:sz w:val="28"/>
          <w:szCs w:val="28"/>
        </w:rPr>
      </w:pPr>
    </w:p>
    <w:p w:rsidR="003342F4" w:rsidRPr="002A4197" w:rsidRDefault="003342F4" w:rsidP="003342F4">
      <w:pPr>
        <w:spacing w:after="0" w:line="240" w:lineRule="auto"/>
        <w:ind w:left="1440"/>
        <w:rPr>
          <w:rFonts w:ascii="Times New Roman" w:eastAsia="Times New Roman" w:hAnsi="Times New Roman" w:cs="Times New Roman"/>
          <w:sz w:val="28"/>
          <w:szCs w:val="28"/>
        </w:rPr>
      </w:pPr>
    </w:p>
    <w:p w:rsidR="003342F4" w:rsidRPr="001512A1" w:rsidRDefault="003342F4" w:rsidP="003342F4">
      <w:pPr>
        <w:spacing w:after="0" w:line="240" w:lineRule="auto"/>
        <w:ind w:left="720"/>
        <w:rPr>
          <w:rFonts w:ascii="Times New Roman" w:eastAsia="Times New Roman" w:hAnsi="Times New Roman" w:cs="Times New Roman"/>
          <w:sz w:val="28"/>
          <w:szCs w:val="28"/>
          <w:u w:val="single"/>
        </w:rPr>
      </w:pPr>
      <w:r w:rsidRPr="001512A1">
        <w:rPr>
          <w:rFonts w:ascii="Times New Roman" w:eastAsia="Times New Roman" w:hAnsi="Times New Roman" w:cs="Times New Roman"/>
          <w:b/>
          <w:sz w:val="28"/>
          <w:szCs w:val="28"/>
          <w:u w:val="single"/>
        </w:rPr>
        <w:t>Respect the rights and opinions of others</w:t>
      </w:r>
      <w:r w:rsidRPr="001512A1">
        <w:rPr>
          <w:rFonts w:ascii="Times New Roman" w:eastAsia="Times New Roman" w:hAnsi="Times New Roman" w:cs="Times New Roman"/>
          <w:sz w:val="28"/>
          <w:szCs w:val="28"/>
          <w:u w:val="single"/>
        </w:rPr>
        <w:t>.</w:t>
      </w:r>
    </w:p>
    <w:p w:rsidR="003342F4"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Students are to demonstrate proper respect for self and others in words and actions. Proper language is expected at all times. Inappropriate or abusive language (verbal or written) will not be tolerated. Inappropriate literature or illustrations, this includes diaries,</w:t>
      </w:r>
      <w:r>
        <w:rPr>
          <w:rFonts w:ascii="Times New Roman" w:eastAsia="Times New Roman" w:hAnsi="Times New Roman" w:cs="Times New Roman"/>
          <w:sz w:val="28"/>
          <w:szCs w:val="28"/>
        </w:rPr>
        <w:t xml:space="preserve"> </w:t>
      </w:r>
      <w:r w:rsidRPr="002A4197">
        <w:rPr>
          <w:rFonts w:ascii="Times New Roman" w:eastAsia="Times New Roman" w:hAnsi="Times New Roman" w:cs="Times New Roman"/>
          <w:sz w:val="28"/>
          <w:szCs w:val="28"/>
        </w:rPr>
        <w:t>will not be allowed.</w:t>
      </w:r>
    </w:p>
    <w:p w:rsidR="003342F4" w:rsidRPr="002A4197" w:rsidRDefault="003342F4" w:rsidP="003342F4">
      <w:pPr>
        <w:spacing w:after="0" w:line="240" w:lineRule="auto"/>
        <w:ind w:left="1440"/>
        <w:rPr>
          <w:rFonts w:ascii="Times New Roman" w:eastAsia="Times New Roman" w:hAnsi="Times New Roman" w:cs="Times New Roman"/>
          <w:sz w:val="28"/>
          <w:szCs w:val="28"/>
        </w:rPr>
      </w:pPr>
    </w:p>
    <w:p w:rsidR="003342F4" w:rsidRPr="001512A1" w:rsidRDefault="003342F4" w:rsidP="003342F4">
      <w:pPr>
        <w:spacing w:after="0" w:line="240" w:lineRule="auto"/>
        <w:ind w:firstLine="720"/>
        <w:rPr>
          <w:rFonts w:ascii="Times New Roman" w:eastAsia="Times New Roman" w:hAnsi="Times New Roman" w:cs="Times New Roman"/>
          <w:b/>
          <w:sz w:val="28"/>
          <w:szCs w:val="28"/>
          <w:u w:val="single"/>
        </w:rPr>
      </w:pPr>
      <w:r w:rsidRPr="001512A1">
        <w:rPr>
          <w:rFonts w:ascii="Times New Roman" w:eastAsia="Times New Roman" w:hAnsi="Times New Roman" w:cs="Times New Roman"/>
          <w:b/>
          <w:sz w:val="28"/>
          <w:szCs w:val="28"/>
          <w:u w:val="single"/>
        </w:rPr>
        <w:t>Respect property.</w:t>
      </w:r>
    </w:p>
    <w:p w:rsidR="003342F4" w:rsidRPr="002A4197"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 xml:space="preserve">Respect and care of books, materials, and all </w:t>
      </w:r>
      <w:r>
        <w:rPr>
          <w:rFonts w:ascii="Times New Roman" w:eastAsia="Times New Roman" w:hAnsi="Times New Roman" w:cs="Times New Roman"/>
          <w:sz w:val="28"/>
          <w:szCs w:val="28"/>
        </w:rPr>
        <w:t xml:space="preserve">DMPC </w:t>
      </w:r>
      <w:r w:rsidRPr="002A4197">
        <w:rPr>
          <w:rFonts w:ascii="Times New Roman" w:eastAsia="Times New Roman" w:hAnsi="Times New Roman" w:cs="Times New Roman"/>
          <w:sz w:val="28"/>
          <w:szCs w:val="28"/>
        </w:rPr>
        <w:t xml:space="preserve">ASP property is expected. Respect for other students’ property is also expected. Damage to any of these will require full restitution. </w:t>
      </w:r>
      <w:r>
        <w:rPr>
          <w:rFonts w:ascii="Times New Roman" w:eastAsia="Times New Roman" w:hAnsi="Times New Roman" w:cs="Times New Roman"/>
          <w:sz w:val="28"/>
          <w:szCs w:val="28"/>
        </w:rPr>
        <w:t xml:space="preserve">We will be observing </w:t>
      </w:r>
      <w:r w:rsidRPr="001512A1">
        <w:rPr>
          <w:rFonts w:ascii="Times New Roman" w:eastAsia="Times New Roman" w:hAnsi="Times New Roman" w:cs="Times New Roman"/>
          <w:b/>
          <w:sz w:val="28"/>
          <w:szCs w:val="28"/>
        </w:rPr>
        <w:t>Tech-Free Tuesday</w:t>
      </w:r>
      <w:r>
        <w:rPr>
          <w:rFonts w:ascii="Times New Roman" w:eastAsia="Times New Roman" w:hAnsi="Times New Roman" w:cs="Times New Roman"/>
          <w:sz w:val="28"/>
          <w:szCs w:val="28"/>
        </w:rPr>
        <w:t xml:space="preserve"> for the school year. </w:t>
      </w:r>
      <w:r w:rsidRPr="002A4197">
        <w:rPr>
          <w:rFonts w:ascii="Times New Roman" w:eastAsia="Times New Roman" w:hAnsi="Times New Roman" w:cs="Times New Roman"/>
          <w:sz w:val="28"/>
          <w:szCs w:val="28"/>
        </w:rPr>
        <w:t xml:space="preserve">The use of any type of unauthorized electronic devices, such as but not limited to, cell phones, pagers, beepers, </w:t>
      </w:r>
      <w:proofErr w:type="spellStart"/>
      <w:r w:rsidRPr="002A4197">
        <w:rPr>
          <w:rFonts w:ascii="Times New Roman" w:eastAsia="Times New Roman" w:hAnsi="Times New Roman" w:cs="Times New Roman"/>
          <w:sz w:val="28"/>
          <w:szCs w:val="28"/>
        </w:rPr>
        <w:t>ipods</w:t>
      </w:r>
      <w:proofErr w:type="spellEnd"/>
      <w:r w:rsidRPr="002A419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ipads</w:t>
      </w:r>
      <w:proofErr w:type="spellEnd"/>
      <w:r>
        <w:rPr>
          <w:rFonts w:ascii="Times New Roman" w:eastAsia="Times New Roman" w:hAnsi="Times New Roman" w:cs="Times New Roman"/>
          <w:sz w:val="28"/>
          <w:szCs w:val="28"/>
        </w:rPr>
        <w:t>, lap</w:t>
      </w:r>
      <w:r w:rsidR="00470C74">
        <w:rPr>
          <w:rFonts w:ascii="Times New Roman" w:eastAsia="Times New Roman" w:hAnsi="Times New Roman" w:cs="Times New Roman"/>
          <w:sz w:val="28"/>
          <w:szCs w:val="28"/>
        </w:rPr>
        <w:t xml:space="preserve"> to</w:t>
      </w:r>
      <w:r>
        <w:rPr>
          <w:rFonts w:ascii="Times New Roman" w:eastAsia="Times New Roman" w:hAnsi="Times New Roman" w:cs="Times New Roman"/>
          <w:sz w:val="28"/>
          <w:szCs w:val="28"/>
        </w:rPr>
        <w:t xml:space="preserve">ps, </w:t>
      </w:r>
      <w:r w:rsidRPr="002A4197">
        <w:rPr>
          <w:rFonts w:ascii="Times New Roman" w:eastAsia="Times New Roman" w:hAnsi="Times New Roman" w:cs="Times New Roman"/>
          <w:sz w:val="28"/>
          <w:szCs w:val="28"/>
        </w:rPr>
        <w:t>CD players, digital cameras and laser pointe</w:t>
      </w:r>
      <w:r>
        <w:rPr>
          <w:rFonts w:ascii="Times New Roman" w:eastAsia="Times New Roman" w:hAnsi="Times New Roman" w:cs="Times New Roman"/>
          <w:sz w:val="28"/>
          <w:szCs w:val="28"/>
        </w:rPr>
        <w:t>rs, is not permitted</w:t>
      </w:r>
      <w:r w:rsidRPr="002A41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Please do not send them on Tuesdays!</w:t>
      </w:r>
      <w:r w:rsidRPr="002A4197">
        <w:rPr>
          <w:rFonts w:ascii="Times New Roman" w:eastAsia="Times New Roman" w:hAnsi="Times New Roman" w:cs="Times New Roman"/>
          <w:sz w:val="28"/>
          <w:szCs w:val="28"/>
        </w:rPr>
        <w:t xml:space="preserve"> Such items will be confiscated and returned to parents or guardians. </w:t>
      </w:r>
    </w:p>
    <w:p w:rsidR="003342F4" w:rsidRDefault="003342F4" w:rsidP="003342F4">
      <w:pPr>
        <w:spacing w:after="0" w:line="240" w:lineRule="auto"/>
        <w:ind w:left="1440"/>
        <w:rPr>
          <w:rFonts w:ascii="Times New Roman" w:eastAsia="Times New Roman" w:hAnsi="Times New Roman" w:cs="Times New Roman"/>
          <w:sz w:val="28"/>
          <w:szCs w:val="28"/>
        </w:rPr>
      </w:pPr>
    </w:p>
    <w:p w:rsidR="003342F4" w:rsidRPr="002A4197" w:rsidRDefault="003342F4" w:rsidP="003342F4">
      <w:pPr>
        <w:spacing w:after="0" w:line="240" w:lineRule="auto"/>
        <w:ind w:left="1440"/>
        <w:rPr>
          <w:rFonts w:ascii="Times New Roman" w:eastAsia="Times New Roman" w:hAnsi="Times New Roman" w:cs="Times New Roman"/>
          <w:sz w:val="28"/>
          <w:szCs w:val="28"/>
        </w:rPr>
      </w:pPr>
    </w:p>
    <w:p w:rsidR="003342F4" w:rsidRPr="001512A1" w:rsidRDefault="003342F4" w:rsidP="003342F4">
      <w:pPr>
        <w:spacing w:after="0" w:line="240" w:lineRule="auto"/>
        <w:ind w:firstLine="720"/>
        <w:rPr>
          <w:rFonts w:ascii="Times New Roman" w:eastAsia="Times New Roman" w:hAnsi="Times New Roman" w:cs="Times New Roman"/>
          <w:b/>
          <w:sz w:val="28"/>
          <w:szCs w:val="28"/>
          <w:u w:val="single"/>
        </w:rPr>
      </w:pPr>
      <w:r w:rsidRPr="001512A1">
        <w:rPr>
          <w:rFonts w:ascii="Times New Roman" w:eastAsia="Times New Roman" w:hAnsi="Times New Roman" w:cs="Times New Roman"/>
          <w:b/>
          <w:sz w:val="28"/>
          <w:szCs w:val="28"/>
          <w:u w:val="single"/>
        </w:rPr>
        <w:lastRenderedPageBreak/>
        <w:t>Accept responsibility.</w:t>
      </w:r>
    </w:p>
    <w:p w:rsidR="003342F4"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Honesty, trustworthiness, and integrity with oneself and others are expected. Lying, cheating, stealing, etc. are unacceptable. Care of one's body by avoiding all harmful substances such as cigarettes, alcohol,</w:t>
      </w:r>
      <w:r w:rsidR="00470C74">
        <w:rPr>
          <w:rFonts w:ascii="Times New Roman" w:eastAsia="Times New Roman" w:hAnsi="Times New Roman" w:cs="Times New Roman"/>
          <w:sz w:val="28"/>
          <w:szCs w:val="28"/>
        </w:rPr>
        <w:t xml:space="preserve"> </w:t>
      </w:r>
      <w:r w:rsidRPr="002A4197">
        <w:rPr>
          <w:rFonts w:ascii="Times New Roman" w:eastAsia="Times New Roman" w:hAnsi="Times New Roman" w:cs="Times New Roman"/>
          <w:sz w:val="28"/>
          <w:szCs w:val="28"/>
        </w:rPr>
        <w:t>and drugs is expected. Possession of such harmful substances is prohibited and is grounds for expulsion.</w:t>
      </w:r>
    </w:p>
    <w:p w:rsidR="003342F4" w:rsidRPr="002A4197"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Weapons of any kind are prohibited and possession of such items is grounds for expulsion.</w:t>
      </w:r>
    </w:p>
    <w:p w:rsidR="003342F4" w:rsidRDefault="003342F4" w:rsidP="003342F4">
      <w:pPr>
        <w:spacing w:after="0" w:line="240" w:lineRule="auto"/>
        <w:rPr>
          <w:rFonts w:ascii="Times New Roman" w:eastAsia="Times New Roman" w:hAnsi="Times New Roman" w:cs="Times New Roman"/>
          <w:sz w:val="28"/>
          <w:szCs w:val="28"/>
        </w:rPr>
      </w:pPr>
    </w:p>
    <w:p w:rsidR="003342F4" w:rsidRPr="002A4197" w:rsidRDefault="003342F4" w:rsidP="003342F4">
      <w:pPr>
        <w:spacing w:after="0" w:line="240" w:lineRule="auto"/>
        <w:ind w:left="720" w:firstLine="720"/>
        <w:rPr>
          <w:rFonts w:ascii="Times New Roman" w:eastAsia="Times New Roman" w:hAnsi="Times New Roman" w:cs="Times New Roman"/>
          <w:sz w:val="28"/>
          <w:szCs w:val="28"/>
        </w:rPr>
      </w:pPr>
    </w:p>
    <w:p w:rsidR="003342F4" w:rsidRPr="002A4197" w:rsidRDefault="003342F4" w:rsidP="003342F4">
      <w:pPr>
        <w:spacing w:after="0" w:line="240" w:lineRule="auto"/>
        <w:rPr>
          <w:rFonts w:ascii="Times New Roman" w:eastAsia="Times New Roman" w:hAnsi="Times New Roman" w:cs="Times New Roman"/>
          <w:b/>
          <w:sz w:val="28"/>
          <w:szCs w:val="28"/>
        </w:rPr>
      </w:pPr>
    </w:p>
    <w:p w:rsidR="003342F4" w:rsidRPr="00B840E3" w:rsidRDefault="003342F4" w:rsidP="003342F4">
      <w:pPr>
        <w:spacing w:after="0" w:line="240" w:lineRule="auto"/>
        <w:ind w:firstLine="720"/>
        <w:rPr>
          <w:rFonts w:ascii="Times New Roman" w:eastAsia="Times New Roman" w:hAnsi="Times New Roman" w:cs="Times New Roman"/>
          <w:b/>
          <w:sz w:val="28"/>
          <w:szCs w:val="28"/>
          <w:u w:val="single"/>
        </w:rPr>
      </w:pPr>
      <w:r w:rsidRPr="00B840E3">
        <w:rPr>
          <w:rFonts w:ascii="Times New Roman" w:eastAsia="Times New Roman" w:hAnsi="Times New Roman" w:cs="Times New Roman"/>
          <w:b/>
          <w:sz w:val="28"/>
          <w:szCs w:val="28"/>
          <w:u w:val="single"/>
        </w:rPr>
        <w:t>Show growth in self-control.</w:t>
      </w:r>
    </w:p>
    <w:p w:rsidR="003342F4" w:rsidRPr="002A4197" w:rsidRDefault="003342F4" w:rsidP="003342F4">
      <w:pPr>
        <w:spacing w:after="0" w:line="240" w:lineRule="auto"/>
        <w:ind w:firstLine="720"/>
        <w:rPr>
          <w:rFonts w:ascii="Times New Roman" w:eastAsia="Times New Roman" w:hAnsi="Times New Roman" w:cs="Times New Roman"/>
          <w:b/>
          <w:sz w:val="28"/>
          <w:szCs w:val="28"/>
        </w:rPr>
      </w:pPr>
    </w:p>
    <w:p w:rsidR="003342F4" w:rsidRPr="002A4197" w:rsidRDefault="003342F4" w:rsidP="003342F4">
      <w:p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will be encouraged to u</w:t>
      </w:r>
      <w:r w:rsidRPr="002A4197">
        <w:rPr>
          <w:rFonts w:ascii="Times New Roman" w:eastAsia="Times New Roman" w:hAnsi="Times New Roman" w:cs="Times New Roman"/>
          <w:sz w:val="28"/>
          <w:szCs w:val="28"/>
        </w:rPr>
        <w:t xml:space="preserve">se non-violent techniques to solve problems. Fighting (intentional hitting, scratching, shoving, biting, throwing of objects, etc., is not permissible). Instigating fighting or conflicts (comments, actions, or messages) is not permissible. Cursing, threatening, using abusive language, bullying, teasing, hazing, or other acts of intimidation will not be tolerated. </w:t>
      </w:r>
    </w:p>
    <w:p w:rsidR="003342F4" w:rsidRPr="002A4197" w:rsidRDefault="003342F4" w:rsidP="003342F4">
      <w:pPr>
        <w:spacing w:after="0" w:line="240" w:lineRule="auto"/>
        <w:rPr>
          <w:rFonts w:ascii="Times New Roman" w:eastAsia="Times New Roman" w:hAnsi="Times New Roman" w:cs="Times New Roman"/>
          <w:sz w:val="28"/>
          <w:szCs w:val="28"/>
        </w:rPr>
      </w:pPr>
    </w:p>
    <w:p w:rsidR="003342F4" w:rsidRPr="002A4197" w:rsidRDefault="003342F4" w:rsidP="003342F4">
      <w:pPr>
        <w:spacing w:after="0" w:line="240" w:lineRule="auto"/>
        <w:ind w:firstLine="720"/>
        <w:rPr>
          <w:rFonts w:ascii="Times New Roman" w:eastAsia="Times New Roman" w:hAnsi="Times New Roman" w:cs="Times New Roman"/>
          <w:b/>
          <w:sz w:val="28"/>
          <w:szCs w:val="28"/>
        </w:rPr>
      </w:pPr>
      <w:r w:rsidRPr="002A4197">
        <w:rPr>
          <w:rFonts w:ascii="Times New Roman" w:eastAsia="Times New Roman" w:hAnsi="Times New Roman" w:cs="Times New Roman"/>
          <w:b/>
          <w:sz w:val="28"/>
          <w:szCs w:val="28"/>
        </w:rPr>
        <w:t>Personal appearance.</w:t>
      </w:r>
    </w:p>
    <w:p w:rsidR="003342F4" w:rsidRPr="002A4197" w:rsidRDefault="003342F4" w:rsidP="003342F4">
      <w:pPr>
        <w:spacing w:after="0" w:line="240" w:lineRule="auto"/>
        <w:ind w:firstLine="720"/>
        <w:rPr>
          <w:rFonts w:ascii="Times New Roman" w:eastAsia="Times New Roman" w:hAnsi="Times New Roman" w:cs="Times New Roman"/>
          <w:b/>
          <w:sz w:val="28"/>
          <w:szCs w:val="28"/>
        </w:rPr>
      </w:pPr>
    </w:p>
    <w:p w:rsidR="003342F4" w:rsidRPr="002A4197" w:rsidRDefault="003342F4" w:rsidP="003342F4">
      <w:pPr>
        <w:spacing w:after="0" w:line="240" w:lineRule="auto"/>
        <w:ind w:left="1440"/>
        <w:rPr>
          <w:rFonts w:ascii="Times New Roman" w:eastAsia="Times New Roman" w:hAnsi="Times New Roman" w:cs="Times New Roman"/>
          <w:sz w:val="28"/>
          <w:szCs w:val="28"/>
        </w:rPr>
      </w:pPr>
      <w:r w:rsidRPr="002A4197">
        <w:rPr>
          <w:rFonts w:ascii="Times New Roman" w:eastAsia="Times New Roman" w:hAnsi="Times New Roman" w:cs="Times New Roman"/>
          <w:sz w:val="28"/>
          <w:szCs w:val="28"/>
        </w:rPr>
        <w:t>The DMPC ASP will follow county guidelines as to appropriate dress for the appropriate age</w:t>
      </w:r>
    </w:p>
    <w:p w:rsidR="003342F4" w:rsidRDefault="003342F4" w:rsidP="003342F4">
      <w:pPr>
        <w:spacing w:after="0" w:line="240" w:lineRule="auto"/>
        <w:ind w:left="720" w:firstLine="720"/>
        <w:rPr>
          <w:rFonts w:ascii="Times New Roman" w:eastAsia="Times New Roman" w:hAnsi="Times New Roman" w:cs="Times New Roman"/>
          <w:sz w:val="28"/>
          <w:szCs w:val="28"/>
        </w:rPr>
      </w:pPr>
    </w:p>
    <w:p w:rsidR="00470C74" w:rsidRDefault="00470C74" w:rsidP="003342F4">
      <w:pPr>
        <w:spacing w:after="0" w:line="240" w:lineRule="auto"/>
        <w:ind w:left="720" w:firstLine="720"/>
        <w:rPr>
          <w:rFonts w:ascii="Times New Roman" w:eastAsia="Times New Roman" w:hAnsi="Times New Roman" w:cs="Times New Roman"/>
          <w:sz w:val="28"/>
          <w:szCs w:val="28"/>
        </w:rPr>
      </w:pPr>
    </w:p>
    <w:p w:rsidR="00470C74" w:rsidRDefault="00470C74" w:rsidP="003342F4">
      <w:pPr>
        <w:spacing w:after="0" w:line="240" w:lineRule="auto"/>
        <w:ind w:left="720" w:firstLine="720"/>
        <w:rPr>
          <w:rFonts w:ascii="Times New Roman" w:eastAsia="Times New Roman" w:hAnsi="Times New Roman" w:cs="Times New Roman"/>
          <w:sz w:val="28"/>
          <w:szCs w:val="28"/>
        </w:rPr>
      </w:pPr>
    </w:p>
    <w:p w:rsidR="00470C74" w:rsidRDefault="00470C74" w:rsidP="003342F4">
      <w:pPr>
        <w:spacing w:after="0" w:line="240" w:lineRule="auto"/>
        <w:ind w:left="720" w:firstLine="720"/>
        <w:rPr>
          <w:rFonts w:ascii="Times New Roman" w:eastAsia="Times New Roman" w:hAnsi="Times New Roman" w:cs="Times New Roman"/>
          <w:sz w:val="28"/>
          <w:szCs w:val="28"/>
        </w:rPr>
      </w:pPr>
    </w:p>
    <w:p w:rsidR="00470C74" w:rsidRPr="00470C74" w:rsidRDefault="00470C74" w:rsidP="00470C74">
      <w:pPr>
        <w:spacing w:after="0" w:line="240" w:lineRule="auto"/>
        <w:ind w:firstLine="720"/>
        <w:rPr>
          <w:rFonts w:ascii="Times New Roman" w:eastAsia="Times New Roman" w:hAnsi="Times New Roman" w:cs="Times New Roman"/>
          <w:b/>
          <w:sz w:val="32"/>
          <w:szCs w:val="32"/>
        </w:rPr>
      </w:pPr>
      <w:bookmarkStart w:id="0" w:name="_GoBack"/>
      <w:bookmarkEnd w:id="0"/>
      <w:r w:rsidRPr="00470C74">
        <w:rPr>
          <w:rFonts w:ascii="Times New Roman" w:eastAsia="Times New Roman" w:hAnsi="Times New Roman" w:cs="Times New Roman"/>
          <w:b/>
          <w:sz w:val="32"/>
          <w:szCs w:val="32"/>
        </w:rPr>
        <w:t>Dismissal</w:t>
      </w:r>
    </w:p>
    <w:p w:rsidR="00470C74" w:rsidRPr="002A4197" w:rsidRDefault="00470C74" w:rsidP="003342F4">
      <w:pPr>
        <w:spacing w:after="0" w:line="240" w:lineRule="auto"/>
        <w:ind w:left="720" w:firstLine="720"/>
        <w:rPr>
          <w:rFonts w:ascii="Times New Roman" w:eastAsia="Times New Roman" w:hAnsi="Times New Roman" w:cs="Times New Roman"/>
          <w:sz w:val="28"/>
          <w:szCs w:val="28"/>
        </w:rPr>
      </w:pPr>
    </w:p>
    <w:p w:rsidR="003342F4" w:rsidRPr="002A4197" w:rsidRDefault="003342F4" w:rsidP="003342F4">
      <w:pPr>
        <w:pStyle w:val="ListParagraph"/>
        <w:spacing w:line="240" w:lineRule="auto"/>
        <w:ind w:left="1440"/>
        <w:rPr>
          <w:rFonts w:ascii="Times New Roman" w:hAnsi="Times New Roman" w:cs="Times New Roman"/>
          <w:sz w:val="28"/>
          <w:szCs w:val="28"/>
        </w:rPr>
      </w:pPr>
      <w:r w:rsidRPr="002A4197">
        <w:rPr>
          <w:rFonts w:ascii="Times New Roman" w:hAnsi="Times New Roman" w:cs="Times New Roman"/>
          <w:sz w:val="28"/>
          <w:szCs w:val="28"/>
        </w:rPr>
        <w:t>If for any reason it is deemed necessary in the best interest of the child and for the program that a child be dismissed, 2 weeks’ notice will be given. Methods of discipline shall be removal from the place of conflict for a short period of time and monitoring by an after school staff member. For unacceptable behavior such a biting, scratching, hitting, kicking, inappropriate language or gestures, or endangering the safety and welfare of themselves and/or oth</w:t>
      </w:r>
      <w:r>
        <w:rPr>
          <w:rFonts w:ascii="Times New Roman" w:hAnsi="Times New Roman" w:cs="Times New Roman"/>
          <w:sz w:val="28"/>
          <w:szCs w:val="28"/>
        </w:rPr>
        <w:t xml:space="preserve">ers, a parent will be notified either verbally or in writing.  In extreme cases, </w:t>
      </w:r>
      <w:r w:rsidRPr="002A4197">
        <w:rPr>
          <w:rFonts w:ascii="Times New Roman" w:hAnsi="Times New Roman" w:cs="Times New Roman"/>
          <w:sz w:val="28"/>
          <w:szCs w:val="28"/>
        </w:rPr>
        <w:t>a parent will be called to pick the child up immediately and the child will not be allowed to return for 24 hours. Continued offenses will result in dismissal from the program.</w:t>
      </w:r>
    </w:p>
    <w:p w:rsidR="00512343" w:rsidRDefault="00512343"/>
    <w:sectPr w:rsidR="00512343" w:rsidSect="00334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4"/>
    <w:rsid w:val="003342F4"/>
    <w:rsid w:val="00470C74"/>
    <w:rsid w:val="0051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574"/>
  <w15:chartTrackingRefBased/>
  <w15:docId w15:val="{CC289052-555A-4B7B-A0C6-DFE7E82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varchetto</dc:creator>
  <cp:keywords/>
  <dc:description/>
  <cp:lastModifiedBy>Monica varchetto</cp:lastModifiedBy>
  <cp:revision>2</cp:revision>
  <dcterms:created xsi:type="dcterms:W3CDTF">2016-08-04T20:00:00Z</dcterms:created>
  <dcterms:modified xsi:type="dcterms:W3CDTF">2016-08-04T20:00:00Z</dcterms:modified>
</cp:coreProperties>
</file>